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F" w:rsidRPr="00770FF0" w:rsidRDefault="00152A6F" w:rsidP="00152A6F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152A6F" w:rsidRPr="00832AC9" w:rsidRDefault="00152A6F" w:rsidP="00152A6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084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152A6F" w:rsidRPr="001E74AC" w:rsidRDefault="00152A6F" w:rsidP="00152A6F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175950">
        <w:rPr>
          <w:rFonts w:asciiTheme="minorHAnsi" w:hAnsiTheme="minorHAnsi"/>
          <w:sz w:val="18"/>
          <w:szCs w:val="18"/>
        </w:rPr>
        <w:t>contratação de empresa especializada no fornecimento de combustível no município para os veículos da Vigilância em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  <w:r w:rsidRPr="00482708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152A6F" w:rsidRPr="00832AC9" w:rsidTr="00845D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F" w:rsidRPr="00832AC9" w:rsidRDefault="00152A6F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F" w:rsidRPr="00832AC9" w:rsidRDefault="00152A6F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F" w:rsidRPr="00832AC9" w:rsidRDefault="00152A6F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F" w:rsidRPr="00832AC9" w:rsidRDefault="00152A6F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F" w:rsidRPr="00832AC9" w:rsidRDefault="00152A6F" w:rsidP="00845D3B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F" w:rsidRPr="00832AC9" w:rsidRDefault="00152A6F" w:rsidP="00845D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152A6F" w:rsidRPr="001E74AC" w:rsidTr="00845D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F" w:rsidRPr="00175950" w:rsidRDefault="00152A6F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75950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F" w:rsidRPr="00175950" w:rsidRDefault="00152A6F" w:rsidP="00845D3B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175950">
              <w:rPr>
                <w:rFonts w:asciiTheme="minorHAnsi" w:hAnsiTheme="minorHAnsi" w:cs="Tahoma"/>
                <w:sz w:val="16"/>
                <w:szCs w:val="16"/>
              </w:rPr>
              <w:t>SÃO ROQUE COMÉRCIO DE COMBUSTÍVEIS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F" w:rsidRPr="00175950" w:rsidRDefault="00152A6F" w:rsidP="00845D3B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175950">
              <w:rPr>
                <w:rFonts w:asciiTheme="minorHAnsi" w:hAnsiTheme="minorHAnsi" w:cs="Tahoma"/>
                <w:sz w:val="16"/>
                <w:szCs w:val="16"/>
              </w:rPr>
              <w:t>22.920.404/0001-36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F" w:rsidRPr="00175950" w:rsidRDefault="00152A6F" w:rsidP="00845D3B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175950">
              <w:rPr>
                <w:rFonts w:asciiTheme="minorHAnsi" w:hAnsiTheme="minorHAnsi" w:cs="Tahoma"/>
                <w:sz w:val="16"/>
                <w:szCs w:val="16"/>
              </w:rPr>
              <w:t>9.856,00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F" w:rsidRPr="00175950" w:rsidRDefault="00152A6F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75950">
              <w:rPr>
                <w:rFonts w:asciiTheme="minorHAnsi" w:hAnsiTheme="minorHAnsi"/>
                <w:sz w:val="16"/>
                <w:szCs w:val="16"/>
              </w:rPr>
              <w:t>134/2016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F" w:rsidRPr="00175950" w:rsidRDefault="00152A6F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75950">
              <w:rPr>
                <w:rFonts w:asciiTheme="minorHAnsi" w:hAnsiTheme="minorHAnsi"/>
                <w:sz w:val="16"/>
                <w:szCs w:val="16"/>
              </w:rPr>
              <w:t>29/08/16 a 28/08/17</w:t>
            </w:r>
          </w:p>
        </w:tc>
      </w:tr>
    </w:tbl>
    <w:p w:rsidR="00152A6F" w:rsidRPr="00663F3B" w:rsidRDefault="00152A6F" w:rsidP="00152A6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18/01/16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152A6F" w:rsidRPr="00663F3B" w:rsidRDefault="00152A6F" w:rsidP="00152A6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152A6F" w:rsidRPr="00663F3B" w:rsidRDefault="00152A6F" w:rsidP="00152A6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15/08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29/08/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152A6F" w:rsidRPr="00663F3B" w:rsidRDefault="00152A6F" w:rsidP="00152A6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29/08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29/08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152A6F" w:rsidRPr="00663F3B" w:rsidRDefault="00152A6F" w:rsidP="00152A6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15/08/16 – TCE-PR: 15/08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16/08/16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52A6F" w:rsidRPr="00663F3B" w:rsidRDefault="00152A6F" w:rsidP="00152A6F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29/0</w:t>
      </w:r>
      <w:r w:rsidR="002A7C8B">
        <w:rPr>
          <w:rFonts w:asciiTheme="minorHAnsi" w:hAnsiTheme="minorHAnsi"/>
          <w:sz w:val="18"/>
          <w:szCs w:val="18"/>
        </w:rPr>
        <w:t>8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52A6F" w:rsidRPr="002C798F" w:rsidRDefault="00152A6F" w:rsidP="00152A6F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52A6F" w:rsidRPr="002C798F" w:rsidRDefault="00152A6F" w:rsidP="00152A6F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152A6F" w:rsidRPr="004E510B" w:rsidRDefault="00152A6F" w:rsidP="00152A6F">
      <w:pPr>
        <w:pStyle w:val="SemEspaamento"/>
        <w:jc w:val="both"/>
        <w:rPr>
          <w:sz w:val="18"/>
          <w:szCs w:val="18"/>
        </w:rPr>
      </w:pPr>
    </w:p>
    <w:p w:rsidR="00152A6F" w:rsidRPr="007361FB" w:rsidRDefault="00152A6F" w:rsidP="00152A6F"/>
    <w:p w:rsidR="00152A6F" w:rsidRDefault="00152A6F" w:rsidP="00152A6F">
      <w:pPr>
        <w:pStyle w:val="SemEspaamento"/>
        <w:jc w:val="both"/>
        <w:rPr>
          <w:sz w:val="18"/>
          <w:szCs w:val="18"/>
        </w:rPr>
      </w:pPr>
    </w:p>
    <w:p w:rsidR="00152A6F" w:rsidRPr="004E510B" w:rsidRDefault="00152A6F" w:rsidP="00152A6F">
      <w:pPr>
        <w:pStyle w:val="SemEspaamento"/>
        <w:jc w:val="both"/>
        <w:rPr>
          <w:sz w:val="18"/>
          <w:szCs w:val="18"/>
        </w:rPr>
      </w:pPr>
    </w:p>
    <w:p w:rsidR="00152A6F" w:rsidRPr="004E510B" w:rsidRDefault="00152A6F" w:rsidP="00152A6F">
      <w:pPr>
        <w:pStyle w:val="SemEspaamento"/>
        <w:jc w:val="both"/>
        <w:rPr>
          <w:sz w:val="18"/>
          <w:szCs w:val="18"/>
        </w:rPr>
      </w:pPr>
    </w:p>
    <w:p w:rsidR="00152A6F" w:rsidRPr="008B4022" w:rsidRDefault="00152A6F" w:rsidP="00152A6F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152A6F" w:rsidRPr="00AC6EA5" w:rsidRDefault="00152A6F" w:rsidP="00152A6F">
      <w:pPr>
        <w:pStyle w:val="SemEspaamento"/>
        <w:jc w:val="both"/>
        <w:rPr>
          <w:sz w:val="18"/>
          <w:szCs w:val="18"/>
        </w:rPr>
      </w:pPr>
    </w:p>
    <w:p w:rsidR="00152A6F" w:rsidRPr="00AC6EA5" w:rsidRDefault="00152A6F" w:rsidP="00152A6F">
      <w:pPr>
        <w:pStyle w:val="SemEspaamento"/>
        <w:rPr>
          <w:sz w:val="18"/>
          <w:szCs w:val="18"/>
        </w:rPr>
      </w:pPr>
    </w:p>
    <w:p w:rsidR="00152A6F" w:rsidRPr="00AC6EA5" w:rsidRDefault="00152A6F" w:rsidP="00152A6F">
      <w:pPr>
        <w:pStyle w:val="SemEspaamento"/>
        <w:rPr>
          <w:sz w:val="18"/>
          <w:szCs w:val="18"/>
        </w:rPr>
      </w:pPr>
    </w:p>
    <w:p w:rsidR="00152A6F" w:rsidRPr="00AC6EA5" w:rsidRDefault="00152A6F" w:rsidP="00152A6F">
      <w:pPr>
        <w:pStyle w:val="SemEspaamento"/>
        <w:rPr>
          <w:sz w:val="18"/>
          <w:szCs w:val="18"/>
        </w:rPr>
      </w:pPr>
    </w:p>
    <w:p w:rsidR="00152A6F" w:rsidRPr="00AC6EA5" w:rsidRDefault="00152A6F" w:rsidP="00152A6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52A6F" w:rsidRPr="003B2D84" w:rsidRDefault="00152A6F" w:rsidP="00152A6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52A6F" w:rsidRPr="003B2D84" w:rsidRDefault="00152A6F" w:rsidP="00152A6F">
      <w:pPr>
        <w:rPr>
          <w:sz w:val="18"/>
          <w:szCs w:val="18"/>
        </w:rPr>
      </w:pPr>
    </w:p>
    <w:p w:rsidR="00152A6F" w:rsidRPr="003B2D84" w:rsidRDefault="00152A6F" w:rsidP="00152A6F">
      <w:pPr>
        <w:rPr>
          <w:sz w:val="18"/>
          <w:szCs w:val="18"/>
        </w:rPr>
      </w:pPr>
    </w:p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152A6F" w:rsidRDefault="00152A6F" w:rsidP="00152A6F"/>
    <w:p w:rsidR="00067FDF" w:rsidRDefault="00067FDF"/>
    <w:sectPr w:rsidR="00067FDF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5F" w:rsidRDefault="00977C5F" w:rsidP="0074651E">
      <w:pPr>
        <w:spacing w:after="0" w:line="240" w:lineRule="auto"/>
      </w:pPr>
      <w:r>
        <w:separator/>
      </w:r>
    </w:p>
  </w:endnote>
  <w:endnote w:type="continuationSeparator" w:id="0">
    <w:p w:rsidR="00977C5F" w:rsidRDefault="00977C5F" w:rsidP="0074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977C5F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152A6F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5F" w:rsidRDefault="00977C5F" w:rsidP="0074651E">
      <w:pPr>
        <w:spacing w:after="0" w:line="240" w:lineRule="auto"/>
      </w:pPr>
      <w:r>
        <w:separator/>
      </w:r>
    </w:p>
  </w:footnote>
  <w:footnote w:type="continuationSeparator" w:id="0">
    <w:p w:rsidR="00977C5F" w:rsidRDefault="00977C5F" w:rsidP="0074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74651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152A6F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152A6F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977C5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2A6F"/>
    <w:rsid w:val="00067FDF"/>
    <w:rsid w:val="00152A6F"/>
    <w:rsid w:val="002A7C8B"/>
    <w:rsid w:val="0074651E"/>
    <w:rsid w:val="0097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2A6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152A6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152A6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152A6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52A6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5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52A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2016-11-23T11:44:00Z</dcterms:created>
  <dcterms:modified xsi:type="dcterms:W3CDTF">2016-11-24T11:28:00Z</dcterms:modified>
</cp:coreProperties>
</file>